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81D" w:rsidRPr="00D0281D" w:rsidRDefault="00D0281D" w:rsidP="00D0281D">
      <w:pPr>
        <w:pStyle w:val="Default"/>
        <w:rPr>
          <w:rFonts w:ascii="Arial" w:hAnsi="Arial" w:cs="Arial"/>
        </w:rPr>
      </w:pPr>
    </w:p>
    <w:p w:rsidR="00D0281D" w:rsidRPr="00D0281D" w:rsidRDefault="00D0281D" w:rsidP="00D0281D">
      <w:pPr>
        <w:pStyle w:val="Default"/>
        <w:rPr>
          <w:rFonts w:ascii="Arial" w:hAnsi="Arial" w:cs="Arial"/>
          <w:b/>
          <w:bCs/>
          <w:sz w:val="36"/>
          <w:szCs w:val="36"/>
        </w:rPr>
      </w:pPr>
    </w:p>
    <w:p w:rsidR="00D0281D" w:rsidRPr="00D0281D" w:rsidRDefault="00D0281D" w:rsidP="00D0281D">
      <w:pPr>
        <w:pStyle w:val="Default"/>
        <w:rPr>
          <w:rFonts w:ascii="Arial" w:hAnsi="Arial" w:cs="Arial"/>
          <w:b/>
          <w:bCs/>
          <w:sz w:val="36"/>
          <w:szCs w:val="36"/>
        </w:rPr>
      </w:pPr>
    </w:p>
    <w:p w:rsidR="00D0281D" w:rsidRPr="00D0281D" w:rsidRDefault="00D0281D" w:rsidP="00D0281D">
      <w:pPr>
        <w:pStyle w:val="Default"/>
        <w:rPr>
          <w:rFonts w:ascii="Arial" w:hAnsi="Arial" w:cs="Arial"/>
          <w:b/>
          <w:bCs/>
          <w:sz w:val="36"/>
          <w:szCs w:val="36"/>
        </w:rPr>
      </w:pPr>
      <w:r w:rsidRPr="00D0281D">
        <w:rPr>
          <w:rFonts w:ascii="Arial" w:hAnsi="Arial" w:cs="Arial"/>
          <w:noProof/>
          <w:color w:val="08A1CA"/>
          <w:lang w:eastAsia="en-AU"/>
        </w:rPr>
        <w:drawing>
          <wp:anchor distT="0" distB="0" distL="114300" distR="114300" simplePos="0" relativeHeight="251658240" behindDoc="0" locked="0" layoutInCell="1" allowOverlap="1" wp14:anchorId="748ABA25" wp14:editId="09142178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1524000" cy="1524000"/>
            <wp:effectExtent l="0" t="0" r="0" b="0"/>
            <wp:wrapSquare wrapText="bothSides"/>
            <wp:docPr id="2" name="Picture 2" descr="PMBOK 5th Editio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MBOK 5th Editio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81D">
        <w:rPr>
          <w:rFonts w:ascii="Arial" w:hAnsi="Arial" w:cs="Arial"/>
          <w:b/>
          <w:bCs/>
          <w:sz w:val="36"/>
          <w:szCs w:val="36"/>
        </w:rPr>
        <w:t>Exam Changes Coming Up Soon!</w:t>
      </w:r>
    </w:p>
    <w:p w:rsidR="00D0281D" w:rsidRPr="00D0281D" w:rsidRDefault="00D0281D" w:rsidP="00D0281D">
      <w:pPr>
        <w:pStyle w:val="Default"/>
        <w:rPr>
          <w:rFonts w:ascii="Arial" w:hAnsi="Arial" w:cs="Arial"/>
          <w:b/>
          <w:bCs/>
          <w:sz w:val="36"/>
          <w:szCs w:val="36"/>
        </w:rPr>
      </w:pPr>
    </w:p>
    <w:p w:rsidR="00D0281D" w:rsidRPr="00D0281D" w:rsidRDefault="00D0281D" w:rsidP="00D0281D">
      <w:pPr>
        <w:pStyle w:val="Default"/>
        <w:rPr>
          <w:rFonts w:ascii="Arial" w:hAnsi="Arial" w:cs="Arial"/>
          <w:bCs/>
          <w:szCs w:val="36"/>
        </w:rPr>
      </w:pPr>
      <w:r w:rsidRPr="00D0281D">
        <w:rPr>
          <w:rFonts w:ascii="Arial" w:hAnsi="Arial" w:cs="Arial"/>
          <w:bCs/>
          <w:szCs w:val="36"/>
        </w:rPr>
        <w:t xml:space="preserve">With the release of </w:t>
      </w:r>
      <w:proofErr w:type="spellStart"/>
      <w:r w:rsidRPr="00D0281D">
        <w:rPr>
          <w:rFonts w:ascii="Arial" w:hAnsi="Arial" w:cs="Arial"/>
          <w:b/>
          <w:bCs/>
          <w:color w:val="FF0000"/>
          <w:szCs w:val="36"/>
        </w:rPr>
        <w:t>PMBoK</w:t>
      </w:r>
      <w:proofErr w:type="spellEnd"/>
      <w:r w:rsidRPr="00D0281D">
        <w:rPr>
          <w:rFonts w:ascii="Arial" w:hAnsi="Arial" w:cs="Arial"/>
          <w:b/>
          <w:bCs/>
          <w:color w:val="FF0000"/>
          <w:szCs w:val="36"/>
        </w:rPr>
        <w:t xml:space="preserve"> Fifth Edition</w:t>
      </w:r>
      <w:r w:rsidRPr="00D0281D">
        <w:rPr>
          <w:rFonts w:ascii="Arial" w:hAnsi="Arial" w:cs="Arial"/>
          <w:bCs/>
          <w:szCs w:val="36"/>
        </w:rPr>
        <w:t>, the CAPM and PMP Examination will be changing on the following dates:</w:t>
      </w:r>
    </w:p>
    <w:p w:rsidR="00D0281D" w:rsidRPr="00D0281D" w:rsidRDefault="00D0281D" w:rsidP="00D0281D">
      <w:pPr>
        <w:pStyle w:val="Default"/>
        <w:rPr>
          <w:rFonts w:ascii="Arial" w:hAnsi="Arial" w:cs="Arial"/>
          <w:bCs/>
          <w:szCs w:val="36"/>
        </w:rPr>
      </w:pPr>
    </w:p>
    <w:p w:rsidR="00D0281D" w:rsidRPr="00D0281D" w:rsidRDefault="00D0281D" w:rsidP="00D0281D">
      <w:pPr>
        <w:pStyle w:val="Default"/>
        <w:rPr>
          <w:rFonts w:ascii="Arial" w:hAnsi="Arial" w:cs="Arial"/>
          <w:b/>
          <w:bCs/>
          <w:color w:val="FF0000"/>
          <w:szCs w:val="36"/>
        </w:rPr>
      </w:pPr>
      <w:r w:rsidRPr="00D0281D">
        <w:rPr>
          <w:rFonts w:ascii="Arial" w:hAnsi="Arial" w:cs="Arial"/>
          <w:b/>
          <w:bCs/>
          <w:color w:val="FF0000"/>
          <w:szCs w:val="36"/>
        </w:rPr>
        <w:t>CAPM</w:t>
      </w:r>
      <w:r>
        <w:rPr>
          <w:rFonts w:ascii="Arial" w:hAnsi="Arial" w:cs="Arial"/>
          <w:b/>
          <w:bCs/>
          <w:color w:val="FF0000"/>
          <w:szCs w:val="36"/>
        </w:rPr>
        <w:t>:</w:t>
      </w:r>
      <w:r>
        <w:rPr>
          <w:rFonts w:ascii="Arial" w:hAnsi="Arial" w:cs="Arial"/>
          <w:b/>
          <w:bCs/>
          <w:color w:val="FF0000"/>
          <w:szCs w:val="36"/>
        </w:rPr>
        <w:tab/>
      </w:r>
      <w:r w:rsidRPr="00D0281D">
        <w:rPr>
          <w:rFonts w:ascii="Arial" w:hAnsi="Arial" w:cs="Arial"/>
          <w:b/>
          <w:bCs/>
          <w:color w:val="FF0000"/>
          <w:szCs w:val="36"/>
        </w:rPr>
        <w:t>1</w:t>
      </w:r>
      <w:r w:rsidRPr="00D0281D">
        <w:rPr>
          <w:rFonts w:ascii="Arial" w:hAnsi="Arial" w:cs="Arial"/>
          <w:b/>
          <w:bCs/>
          <w:color w:val="FF0000"/>
          <w:szCs w:val="36"/>
          <w:vertAlign w:val="superscript"/>
        </w:rPr>
        <w:t>st</w:t>
      </w:r>
      <w:r w:rsidRPr="00D0281D">
        <w:rPr>
          <w:rFonts w:ascii="Arial" w:hAnsi="Arial" w:cs="Arial"/>
          <w:b/>
          <w:bCs/>
          <w:color w:val="FF0000"/>
          <w:szCs w:val="36"/>
        </w:rPr>
        <w:t xml:space="preserve"> July 2013</w:t>
      </w:r>
    </w:p>
    <w:p w:rsidR="00D0281D" w:rsidRPr="00D0281D" w:rsidRDefault="00D0281D" w:rsidP="00D0281D">
      <w:pPr>
        <w:pStyle w:val="Default"/>
        <w:rPr>
          <w:rFonts w:ascii="Arial" w:hAnsi="Arial" w:cs="Arial"/>
          <w:b/>
          <w:bCs/>
          <w:color w:val="FF0000"/>
          <w:szCs w:val="36"/>
        </w:rPr>
      </w:pPr>
      <w:r w:rsidRPr="00D0281D">
        <w:rPr>
          <w:rFonts w:ascii="Arial" w:hAnsi="Arial" w:cs="Arial"/>
          <w:b/>
          <w:bCs/>
          <w:color w:val="FF0000"/>
          <w:szCs w:val="36"/>
        </w:rPr>
        <w:t>PMP</w:t>
      </w:r>
      <w:r>
        <w:rPr>
          <w:rFonts w:ascii="Arial" w:hAnsi="Arial" w:cs="Arial"/>
          <w:b/>
          <w:bCs/>
          <w:color w:val="FF0000"/>
          <w:szCs w:val="36"/>
        </w:rPr>
        <w:t>:</w:t>
      </w:r>
      <w:r>
        <w:rPr>
          <w:rFonts w:ascii="Arial" w:hAnsi="Arial" w:cs="Arial"/>
          <w:b/>
          <w:bCs/>
          <w:color w:val="FF0000"/>
          <w:szCs w:val="36"/>
        </w:rPr>
        <w:tab/>
      </w:r>
      <w:r>
        <w:rPr>
          <w:rFonts w:ascii="Arial" w:hAnsi="Arial" w:cs="Arial"/>
          <w:b/>
          <w:bCs/>
          <w:color w:val="FF0000"/>
          <w:szCs w:val="36"/>
        </w:rPr>
        <w:tab/>
      </w:r>
      <w:r w:rsidRPr="00D0281D">
        <w:rPr>
          <w:rFonts w:ascii="Arial" w:hAnsi="Arial" w:cs="Arial"/>
          <w:b/>
          <w:bCs/>
          <w:color w:val="FF0000"/>
          <w:szCs w:val="36"/>
        </w:rPr>
        <w:t>1</w:t>
      </w:r>
      <w:r w:rsidRPr="00D0281D">
        <w:rPr>
          <w:rFonts w:ascii="Arial" w:hAnsi="Arial" w:cs="Arial"/>
          <w:b/>
          <w:bCs/>
          <w:color w:val="FF0000"/>
          <w:szCs w:val="36"/>
          <w:vertAlign w:val="superscript"/>
        </w:rPr>
        <w:t>st</w:t>
      </w:r>
      <w:r w:rsidRPr="00D0281D">
        <w:rPr>
          <w:rFonts w:ascii="Arial" w:hAnsi="Arial" w:cs="Arial"/>
          <w:b/>
          <w:bCs/>
          <w:color w:val="FF0000"/>
          <w:szCs w:val="36"/>
        </w:rPr>
        <w:t xml:space="preserve"> August 2013</w:t>
      </w:r>
    </w:p>
    <w:p w:rsidR="00D0281D" w:rsidRPr="00D0281D" w:rsidRDefault="00D0281D" w:rsidP="00D0281D">
      <w:pPr>
        <w:pStyle w:val="Default"/>
        <w:rPr>
          <w:rFonts w:ascii="Arial" w:hAnsi="Arial" w:cs="Arial"/>
          <w:bCs/>
          <w:szCs w:val="36"/>
        </w:rPr>
      </w:pPr>
    </w:p>
    <w:p w:rsidR="00D0281D" w:rsidRPr="00D0281D" w:rsidRDefault="00D0281D" w:rsidP="00D0281D">
      <w:pPr>
        <w:pStyle w:val="Default"/>
        <w:rPr>
          <w:rFonts w:ascii="Arial" w:hAnsi="Arial" w:cs="Arial"/>
          <w:bCs/>
          <w:szCs w:val="36"/>
        </w:rPr>
      </w:pPr>
    </w:p>
    <w:p w:rsidR="00D0281D" w:rsidRPr="00D0281D" w:rsidRDefault="00D0281D" w:rsidP="00D0281D">
      <w:pPr>
        <w:pStyle w:val="Default"/>
        <w:rPr>
          <w:rFonts w:ascii="Arial" w:hAnsi="Arial" w:cs="Arial"/>
          <w:bCs/>
          <w:szCs w:val="36"/>
        </w:rPr>
      </w:pPr>
    </w:p>
    <w:p w:rsidR="00D0281D" w:rsidRPr="00D0281D" w:rsidRDefault="00D0281D" w:rsidP="00D0281D">
      <w:pPr>
        <w:pStyle w:val="Default"/>
        <w:rPr>
          <w:rFonts w:ascii="Arial" w:hAnsi="Arial" w:cs="Arial"/>
          <w:bCs/>
          <w:szCs w:val="36"/>
        </w:rPr>
      </w:pPr>
      <w:r w:rsidRPr="00D0281D">
        <w:rPr>
          <w:rFonts w:ascii="Arial" w:hAnsi="Arial" w:cs="Arial"/>
          <w:bCs/>
          <w:szCs w:val="36"/>
        </w:rPr>
        <w:t xml:space="preserve">PMI Sydney Chapter offers CAPM and PMP Prep Classes every month. These sessions are very popular and book out fast. From July’13, the prep classes will be following </w:t>
      </w:r>
      <w:proofErr w:type="spellStart"/>
      <w:r w:rsidRPr="00D0281D">
        <w:rPr>
          <w:rFonts w:ascii="Arial" w:hAnsi="Arial" w:cs="Arial"/>
          <w:bCs/>
          <w:szCs w:val="36"/>
        </w:rPr>
        <w:t>PMBoK</w:t>
      </w:r>
      <w:proofErr w:type="spellEnd"/>
      <w:r w:rsidRPr="00D0281D">
        <w:rPr>
          <w:rFonts w:ascii="Arial" w:hAnsi="Arial" w:cs="Arial"/>
          <w:bCs/>
          <w:szCs w:val="36"/>
        </w:rPr>
        <w:t xml:space="preserve"> 5</w:t>
      </w:r>
      <w:r w:rsidRPr="00D0281D">
        <w:rPr>
          <w:rFonts w:ascii="Arial" w:hAnsi="Arial" w:cs="Arial"/>
          <w:bCs/>
          <w:szCs w:val="36"/>
          <w:vertAlign w:val="superscript"/>
        </w:rPr>
        <w:t>th</w:t>
      </w:r>
      <w:r w:rsidRPr="00D0281D">
        <w:rPr>
          <w:rFonts w:ascii="Arial" w:hAnsi="Arial" w:cs="Arial"/>
          <w:bCs/>
          <w:szCs w:val="36"/>
        </w:rPr>
        <w:t xml:space="preserve"> ed. </w:t>
      </w:r>
      <w:bookmarkStart w:id="0" w:name="_GoBack"/>
      <w:bookmarkEnd w:id="0"/>
      <w:r w:rsidRPr="00D0281D">
        <w:rPr>
          <w:rFonts w:ascii="Arial" w:hAnsi="Arial" w:cs="Arial"/>
          <w:bCs/>
          <w:szCs w:val="36"/>
        </w:rPr>
        <w:t xml:space="preserve">Visit the </w:t>
      </w:r>
      <w:hyperlink r:id="rId7" w:history="1">
        <w:r w:rsidRPr="00D0281D">
          <w:rPr>
            <w:rStyle w:val="Hyperlink"/>
            <w:rFonts w:ascii="Arial" w:hAnsi="Arial" w:cs="Arial"/>
            <w:bCs/>
            <w:szCs w:val="36"/>
          </w:rPr>
          <w:t>PMI Sydney Certification Preparation Study page</w:t>
        </w:r>
      </w:hyperlink>
      <w:r w:rsidRPr="00D0281D">
        <w:rPr>
          <w:rFonts w:ascii="Arial" w:hAnsi="Arial" w:cs="Arial"/>
          <w:bCs/>
          <w:szCs w:val="36"/>
        </w:rPr>
        <w:t xml:space="preserve"> for more details.</w:t>
      </w:r>
    </w:p>
    <w:p w:rsidR="00D0281D" w:rsidRPr="00D0281D" w:rsidRDefault="00D0281D" w:rsidP="00D0281D">
      <w:pPr>
        <w:pStyle w:val="Default"/>
        <w:rPr>
          <w:rFonts w:ascii="Arial" w:hAnsi="Arial" w:cs="Arial"/>
          <w:b/>
          <w:bCs/>
          <w:sz w:val="36"/>
          <w:szCs w:val="36"/>
        </w:rPr>
      </w:pPr>
    </w:p>
    <w:p w:rsidR="00D0281D" w:rsidRPr="00D0281D" w:rsidRDefault="00D0281D" w:rsidP="00D0281D">
      <w:pPr>
        <w:pStyle w:val="Default"/>
        <w:rPr>
          <w:rFonts w:ascii="Arial" w:hAnsi="Arial" w:cs="Arial"/>
          <w:bCs/>
          <w:szCs w:val="36"/>
        </w:rPr>
      </w:pPr>
      <w:r w:rsidRPr="00D0281D">
        <w:rPr>
          <w:rFonts w:ascii="Arial" w:hAnsi="Arial" w:cs="Arial"/>
          <w:bCs/>
          <w:szCs w:val="36"/>
        </w:rPr>
        <w:t xml:space="preserve">Download or Order </w:t>
      </w:r>
      <w:proofErr w:type="spellStart"/>
      <w:r w:rsidRPr="00D0281D">
        <w:rPr>
          <w:rFonts w:ascii="Arial" w:hAnsi="Arial" w:cs="Arial"/>
          <w:bCs/>
          <w:szCs w:val="36"/>
        </w:rPr>
        <w:t>PMBoK</w:t>
      </w:r>
      <w:proofErr w:type="spellEnd"/>
      <w:r w:rsidRPr="00D0281D">
        <w:rPr>
          <w:rFonts w:ascii="Arial" w:hAnsi="Arial" w:cs="Arial"/>
          <w:bCs/>
          <w:szCs w:val="36"/>
        </w:rPr>
        <w:t xml:space="preserve"> Fifth Edition</w:t>
      </w:r>
    </w:p>
    <w:p w:rsidR="00D0281D" w:rsidRPr="00D0281D" w:rsidRDefault="00D0281D" w:rsidP="00D0281D">
      <w:pPr>
        <w:pStyle w:val="Default"/>
        <w:rPr>
          <w:rFonts w:ascii="Arial" w:hAnsi="Arial" w:cs="Arial"/>
          <w:color w:val="525253"/>
          <w:sz w:val="18"/>
          <w:szCs w:val="18"/>
          <w:lang w:val="en-GB"/>
        </w:rPr>
      </w:pPr>
    </w:p>
    <w:p w:rsidR="00D0281D" w:rsidRPr="00D0281D" w:rsidRDefault="00D0281D" w:rsidP="00D0281D">
      <w:pPr>
        <w:pStyle w:val="Default"/>
        <w:rPr>
          <w:rFonts w:ascii="Arial" w:hAnsi="Arial" w:cs="Arial"/>
          <w:color w:val="525253"/>
          <w:lang w:val="en-GB"/>
        </w:rPr>
      </w:pPr>
      <w:r w:rsidRPr="00D0281D">
        <w:rPr>
          <w:rFonts w:ascii="Arial" w:hAnsi="Arial" w:cs="Arial"/>
          <w:color w:val="525253"/>
          <w:lang w:val="en-GB"/>
        </w:rPr>
        <w:t xml:space="preserve">PMI Members can </w:t>
      </w:r>
      <w:hyperlink r:id="rId8" w:tooltip="PMBoK 5th ed FREE copy for PMI Sydney Members" w:history="1">
        <w:r w:rsidRPr="00D0281D">
          <w:rPr>
            <w:rStyle w:val="Hyperlink"/>
            <w:rFonts w:ascii="Arial" w:hAnsi="Arial" w:cs="Arial"/>
            <w:lang w:val="en-GB"/>
          </w:rPr>
          <w:t>download a FREE PDF</w:t>
        </w:r>
      </w:hyperlink>
      <w:r w:rsidRPr="00D0281D">
        <w:rPr>
          <w:rFonts w:ascii="Arial" w:hAnsi="Arial" w:cs="Arial"/>
          <w:color w:val="525253"/>
          <w:lang w:val="en-GB"/>
        </w:rPr>
        <w:t xml:space="preserve"> copy from the PMI.org website. You can also </w:t>
      </w:r>
      <w:hyperlink r:id="rId9" w:tooltip="PMBoK 5th ed hard copy to buy" w:history="1">
        <w:r w:rsidRPr="00D0281D">
          <w:rPr>
            <w:rStyle w:val="Hyperlink"/>
            <w:rFonts w:ascii="Arial" w:hAnsi="Arial" w:cs="Arial"/>
            <w:lang w:val="en-GB"/>
          </w:rPr>
          <w:t>purchase a hard copy</w:t>
        </w:r>
      </w:hyperlink>
      <w:r w:rsidRPr="00D0281D">
        <w:rPr>
          <w:rFonts w:ascii="Arial" w:hAnsi="Arial" w:cs="Arial"/>
          <w:color w:val="525253"/>
          <w:lang w:val="en-GB"/>
        </w:rPr>
        <w:t xml:space="preserve"> on PMI Global Marketplace. PMI Members receive 25% discount.</w:t>
      </w:r>
    </w:p>
    <w:p w:rsidR="00D0281D" w:rsidRDefault="00D0281D" w:rsidP="00D0281D">
      <w:pPr>
        <w:pStyle w:val="Default"/>
        <w:rPr>
          <w:sz w:val="36"/>
          <w:szCs w:val="36"/>
        </w:rPr>
      </w:pPr>
    </w:p>
    <w:sectPr w:rsidR="00D028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doni MT">
    <w:altName w:val="Bodoni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1D"/>
    <w:rsid w:val="000A6158"/>
    <w:rsid w:val="007452DE"/>
    <w:rsid w:val="00D0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281D"/>
    <w:pPr>
      <w:autoSpaceDE w:val="0"/>
      <w:autoSpaceDN w:val="0"/>
      <w:adjustRightInd w:val="0"/>
      <w:spacing w:after="0" w:line="240" w:lineRule="auto"/>
    </w:pPr>
    <w:rPr>
      <w:rFonts w:ascii="Bodoni MT" w:hAnsi="Bodoni MT" w:cs="Bodoni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8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281D"/>
    <w:rPr>
      <w:strike w:val="0"/>
      <w:dstrike w:val="0"/>
      <w:color w:val="08A1CA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281D"/>
    <w:pPr>
      <w:autoSpaceDE w:val="0"/>
      <w:autoSpaceDN w:val="0"/>
      <w:adjustRightInd w:val="0"/>
      <w:spacing w:after="0" w:line="240" w:lineRule="auto"/>
    </w:pPr>
    <w:rPr>
      <w:rFonts w:ascii="Bodoni MT" w:hAnsi="Bodoni MT" w:cs="Bodoni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8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281D"/>
    <w:rPr>
      <w:strike w:val="0"/>
      <w:dstrike w:val="0"/>
      <w:color w:val="08A1C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i.org/en/PMBOK-Guide-and-Standards/Standards-Library-of-PMI-Global-Standards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misydney.org/index.php?option=com_content&amp;view=category&amp;layout=blog&amp;id=219&amp;Itemid=2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pmisydney.org/index.php?option=com_content&amp;view=article&amp;id=388&amp;catid=53:the-chapter&amp;Itemid=9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rketplace.pmi.org/Pages/ProductDetail.aspx?GMProduct=001013887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Kowalski</dc:creator>
  <cp:lastModifiedBy>Maja Kowalski</cp:lastModifiedBy>
  <cp:revision>1</cp:revision>
  <dcterms:created xsi:type="dcterms:W3CDTF">2013-06-14T02:13:00Z</dcterms:created>
  <dcterms:modified xsi:type="dcterms:W3CDTF">2013-06-14T02:23:00Z</dcterms:modified>
</cp:coreProperties>
</file>